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BF1" w:rsidRDefault="002A4018" w:rsidP="00A903B2">
      <w:pPr>
        <w:spacing w:before="0" w:after="0" w:line="480" w:lineRule="auto"/>
        <w:rPr>
          <w:sz w:val="24"/>
          <w:szCs w:val="24"/>
        </w:rPr>
      </w:pPr>
      <w:r>
        <w:rPr>
          <w:noProof/>
          <w:lang w:val="en-US"/>
        </w:rPr>
        <w:drawing>
          <wp:inline distT="0" distB="0" distL="0" distR="0" wp14:anchorId="3E862027" wp14:editId="3A8C571A">
            <wp:extent cx="2438400" cy="2095500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061BF1" w:rsidRDefault="00061BF1" w:rsidP="00A903B2">
      <w:pPr>
        <w:spacing w:before="0" w:after="0" w:line="480" w:lineRule="auto"/>
        <w:rPr>
          <w:sz w:val="24"/>
          <w:szCs w:val="24"/>
        </w:rPr>
      </w:pPr>
      <w:bookmarkStart w:id="0" w:name="_GoBack"/>
      <w:bookmarkEnd w:id="0"/>
    </w:p>
    <w:sectPr w:rsidR="00061BF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069"/>
    <w:rsid w:val="00023F5B"/>
    <w:rsid w:val="00027B58"/>
    <w:rsid w:val="000465F4"/>
    <w:rsid w:val="00061BF1"/>
    <w:rsid w:val="00174207"/>
    <w:rsid w:val="0027259F"/>
    <w:rsid w:val="002A4018"/>
    <w:rsid w:val="0030224A"/>
    <w:rsid w:val="003B6F2C"/>
    <w:rsid w:val="003D7A2F"/>
    <w:rsid w:val="00494934"/>
    <w:rsid w:val="004B0296"/>
    <w:rsid w:val="006A3543"/>
    <w:rsid w:val="006C30C8"/>
    <w:rsid w:val="007A7069"/>
    <w:rsid w:val="007F3527"/>
    <w:rsid w:val="00832C47"/>
    <w:rsid w:val="00845B1B"/>
    <w:rsid w:val="008B42F8"/>
    <w:rsid w:val="009A3057"/>
    <w:rsid w:val="00A1663C"/>
    <w:rsid w:val="00A903B2"/>
    <w:rsid w:val="00B117F8"/>
    <w:rsid w:val="00BB23EE"/>
    <w:rsid w:val="00C67228"/>
    <w:rsid w:val="00C93746"/>
    <w:rsid w:val="00CC05CA"/>
    <w:rsid w:val="00CD7B4C"/>
    <w:rsid w:val="00CE6868"/>
    <w:rsid w:val="00D80127"/>
    <w:rsid w:val="00DB18C2"/>
    <w:rsid w:val="00E90D18"/>
    <w:rsid w:val="00ED0E11"/>
    <w:rsid w:val="00F35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3B2"/>
    <w:pPr>
      <w:spacing w:before="120" w:after="120"/>
      <w:jc w:val="both"/>
    </w:pPr>
    <w:rPr>
      <w:rFonts w:ascii="Times New Roman" w:eastAsia="Calibri" w:hAnsi="Times New Roman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7069"/>
    <w:pPr>
      <w:spacing w:before="0" w:after="0" w:line="240" w:lineRule="auto"/>
      <w:jc w:val="left"/>
    </w:pPr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0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3B2"/>
    <w:pPr>
      <w:spacing w:before="120" w:after="120"/>
      <w:jc w:val="both"/>
    </w:pPr>
    <w:rPr>
      <w:rFonts w:ascii="Times New Roman" w:eastAsia="Calibri" w:hAnsi="Times New Roman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7069"/>
    <w:pPr>
      <w:spacing w:before="0" w:after="0" w:line="240" w:lineRule="auto"/>
      <w:jc w:val="left"/>
    </w:pPr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0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00751312335958"/>
          <c:y val="5.1400554097404488E-2"/>
          <c:w val="0.75641035104986887"/>
          <c:h val="0.76685549722951296"/>
        </c:manualLayout>
      </c:layout>
      <c:scatterChart>
        <c:scatterStyle val="lineMarker"/>
        <c:varyColors val="0"/>
        <c:ser>
          <c:idx val="1"/>
          <c:order val="0"/>
          <c:tx>
            <c:strRef>
              <c:f>'Ge(IV)-(4-NC)-Nt'!$K$13</c:f>
              <c:strCache>
                <c:ptCount val="1"/>
                <c:pt idx="0">
                  <c:v>n=1</c:v>
                </c:pt>
              </c:strCache>
            </c:strRef>
          </c:tx>
          <c:spPr>
            <a:ln w="28575">
              <a:noFill/>
            </a:ln>
          </c:spPr>
          <c:marker>
            <c:symbol val="triangle"/>
            <c:size val="5"/>
            <c:spPr>
              <a:solidFill>
                <a:schemeClr val="tx1"/>
              </a:solidFill>
              <a:ln>
                <a:noFill/>
              </a:ln>
            </c:spPr>
          </c:marker>
          <c:trendline>
            <c:spPr>
              <a:ln w="12700"/>
            </c:spPr>
            <c:trendlineType val="linear"/>
            <c:dispRSqr val="1"/>
            <c:dispEq val="0"/>
            <c:trendlineLbl>
              <c:layout>
                <c:manualLayout>
                  <c:x val="1.430126112284745E-3"/>
                  <c:y val="-3.0316054243219513E-2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800"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en-US"/>
                </a:p>
              </c:txPr>
            </c:trendlineLbl>
          </c:trendline>
          <c:trendline>
            <c:spPr>
              <a:ln w="12700"/>
            </c:spPr>
            <c:trendlineType val="linear"/>
            <c:dispRSqr val="0"/>
            <c:dispEq val="0"/>
          </c:trendline>
          <c:xVal>
            <c:numRef>
              <c:f>'Ge(IV)-(4-NC)-Nt'!$I$14:$I$19</c:f>
              <c:numCache>
                <c:formatCode>General</c:formatCode>
                <c:ptCount val="6"/>
                <c:pt idx="0">
                  <c:v>6.870748299319728</c:v>
                </c:pt>
                <c:pt idx="1">
                  <c:v>3.4589041095890414</c:v>
                </c:pt>
                <c:pt idx="2">
                  <c:v>2.3653395784543325</c:v>
                </c:pt>
                <c:pt idx="3">
                  <c:v>1.8067978533094811</c:v>
                </c:pt>
                <c:pt idx="4">
                  <c:v>1.6006339144215531</c:v>
                </c:pt>
                <c:pt idx="5">
                  <c:v>1.5419847328244274</c:v>
                </c:pt>
              </c:numCache>
            </c:numRef>
          </c:xVal>
          <c:yVal>
            <c:numRef>
              <c:f>'Ge(IV)-(4-NC)-Nt'!$K$14:$K$19</c:f>
              <c:numCache>
                <c:formatCode>General</c:formatCode>
                <c:ptCount val="6"/>
                <c:pt idx="0">
                  <c:v>20</c:v>
                </c:pt>
                <c:pt idx="1">
                  <c:v>14.285714285714285</c:v>
                </c:pt>
                <c:pt idx="2">
                  <c:v>10</c:v>
                </c:pt>
                <c:pt idx="3">
                  <c:v>6.666666666666667</c:v>
                </c:pt>
                <c:pt idx="4">
                  <c:v>5</c:v>
                </c:pt>
                <c:pt idx="5">
                  <c:v>3.3333333333333335</c:v>
                </c:pt>
              </c:numCache>
            </c:numRef>
          </c:yVal>
          <c:smooth val="0"/>
        </c:ser>
        <c:ser>
          <c:idx val="3"/>
          <c:order val="1"/>
          <c:tx>
            <c:strRef>
              <c:f>'Ge(IV)-(4-NC)-Nt'!$M$13</c:f>
              <c:strCache>
                <c:ptCount val="1"/>
                <c:pt idx="0">
                  <c:v>n=2</c:v>
                </c:pt>
              </c:strCache>
            </c:strRef>
          </c:tx>
          <c:spPr>
            <a:ln w="28575">
              <a:noFill/>
            </a:ln>
          </c:spPr>
          <c:marker>
            <c:symbol val="circle"/>
            <c:size val="4"/>
            <c:spPr>
              <a:solidFill>
                <a:schemeClr val="tx1"/>
              </a:solidFill>
              <a:ln>
                <a:noFill/>
              </a:ln>
            </c:spPr>
          </c:marker>
          <c:trendline>
            <c:spPr>
              <a:ln w="12700"/>
            </c:spPr>
            <c:trendlineType val="linear"/>
            <c:dispRSqr val="1"/>
            <c:dispEq val="0"/>
            <c:trendlineLbl>
              <c:layout>
                <c:manualLayout>
                  <c:x val="-3.9220280391780299E-2"/>
                  <c:y val="2.4810440361621466E-3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800"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en-US"/>
                </a:p>
              </c:txPr>
            </c:trendlineLbl>
          </c:trendline>
          <c:xVal>
            <c:numRef>
              <c:f>'Ge(IV)-(4-NC)-Nt'!$I$14:$I$19</c:f>
              <c:numCache>
                <c:formatCode>General</c:formatCode>
                <c:ptCount val="6"/>
                <c:pt idx="0">
                  <c:v>6.870748299319728</c:v>
                </c:pt>
                <c:pt idx="1">
                  <c:v>3.4589041095890414</c:v>
                </c:pt>
                <c:pt idx="2">
                  <c:v>2.3653395784543325</c:v>
                </c:pt>
                <c:pt idx="3">
                  <c:v>1.8067978533094811</c:v>
                </c:pt>
                <c:pt idx="4">
                  <c:v>1.6006339144215531</c:v>
                </c:pt>
                <c:pt idx="5">
                  <c:v>1.5419847328244274</c:v>
                </c:pt>
              </c:numCache>
            </c:numRef>
          </c:xVal>
          <c:yVal>
            <c:numRef>
              <c:f>'Ge(IV)-(4-NC)-Nt'!$M$14:$M$19</c:f>
              <c:numCache>
                <c:formatCode>General</c:formatCode>
                <c:ptCount val="6"/>
                <c:pt idx="0">
                  <c:v>399.99999999999994</c:v>
                </c:pt>
                <c:pt idx="1">
                  <c:v>204.08163265306121</c:v>
                </c:pt>
                <c:pt idx="2">
                  <c:v>99.999999999999986</c:v>
                </c:pt>
                <c:pt idx="3">
                  <c:v>44.444444444444443</c:v>
                </c:pt>
                <c:pt idx="4">
                  <c:v>24.999999999999996</c:v>
                </c:pt>
                <c:pt idx="5">
                  <c:v>11.111111111111111</c:v>
                </c:pt>
              </c:numCache>
            </c:numRef>
          </c:yVal>
          <c:smooth val="0"/>
        </c:ser>
        <c:ser>
          <c:idx val="4"/>
          <c:order val="2"/>
          <c:tx>
            <c:strRef>
              <c:f>'Ge(IV)-(4-NC)-Nt'!$N$13</c:f>
              <c:strCache>
                <c:ptCount val="1"/>
                <c:pt idx="0">
                  <c:v>n=3</c:v>
                </c:pt>
              </c:strCache>
            </c:strRef>
          </c:tx>
          <c:spPr>
            <a:ln w="28575">
              <a:noFill/>
            </a:ln>
          </c:spPr>
          <c:marker>
            <c:symbol val="diamond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spPr>
              <a:ln w="12700"/>
            </c:spPr>
            <c:trendlineType val="linear"/>
            <c:dispRSqr val="1"/>
            <c:dispEq val="0"/>
            <c:trendlineLbl>
              <c:layout>
                <c:manualLayout>
                  <c:x val="-0.18372813924575218"/>
                  <c:y val="0.17890240992603199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800"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en-US"/>
                </a:p>
              </c:txPr>
            </c:trendlineLbl>
          </c:trendline>
          <c:xVal>
            <c:numRef>
              <c:f>'Ge(IV)-(4-NC)-Nt'!$I$14:$I$19</c:f>
              <c:numCache>
                <c:formatCode>General</c:formatCode>
                <c:ptCount val="6"/>
                <c:pt idx="0">
                  <c:v>6.870748299319728</c:v>
                </c:pt>
                <c:pt idx="1">
                  <c:v>3.4589041095890414</c:v>
                </c:pt>
                <c:pt idx="2">
                  <c:v>2.3653395784543325</c:v>
                </c:pt>
                <c:pt idx="3">
                  <c:v>1.8067978533094811</c:v>
                </c:pt>
                <c:pt idx="4">
                  <c:v>1.6006339144215531</c:v>
                </c:pt>
                <c:pt idx="5">
                  <c:v>1.5419847328244274</c:v>
                </c:pt>
              </c:numCache>
            </c:numRef>
          </c:xVal>
          <c:yVal>
            <c:numRef>
              <c:f>'Ge(IV)-(4-NC)-Nt'!$N$14:$N$19</c:f>
              <c:numCache>
                <c:formatCode>General</c:formatCode>
                <c:ptCount val="6"/>
                <c:pt idx="0">
                  <c:v>7999.9999999999982</c:v>
                </c:pt>
                <c:pt idx="1">
                  <c:v>2915.4518950437309</c:v>
                </c:pt>
                <c:pt idx="2">
                  <c:v>999.99999999999977</c:v>
                </c:pt>
                <c:pt idx="3">
                  <c:v>296.2962962962963</c:v>
                </c:pt>
                <c:pt idx="4">
                  <c:v>124.99999999999997</c:v>
                </c:pt>
                <c:pt idx="5">
                  <c:v>37.037037037037038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5422976"/>
        <c:axId val="145449728"/>
      </c:scatterChart>
      <c:valAx>
        <c:axId val="145422976"/>
        <c:scaling>
          <c:orientation val="minMax"/>
          <c:min val="1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 sz="800" b="1" i="1">
                    <a:latin typeface="Arial" panose="020B0604020202020204" pitchFamily="34" charset="0"/>
                    <a:cs typeface="Arial" panose="020B0604020202020204" pitchFamily="34" charset="0"/>
                  </a:rPr>
                  <a:t>l</a:t>
                </a:r>
                <a:r>
                  <a:rPr lang="en-US" sz="800" b="1">
                    <a:latin typeface="Arial" panose="020B0604020202020204" pitchFamily="34" charset="0"/>
                    <a:cs typeface="Arial" panose="020B0604020202020204" pitchFamily="34" charset="0"/>
                  </a:rPr>
                  <a:t>/</a:t>
                </a:r>
                <a:r>
                  <a:rPr lang="en-US" sz="800" b="1" i="1">
                    <a:latin typeface="Arial" panose="020B0604020202020204" pitchFamily="34" charset="0"/>
                    <a:cs typeface="Arial" panose="020B0604020202020204" pitchFamily="34" charset="0"/>
                  </a:rPr>
                  <a:t>A</a:t>
                </a:r>
                <a:r>
                  <a:rPr lang="en-US" sz="800" b="1" i="0" baseline="0">
                    <a:latin typeface="Arial" panose="020B0604020202020204" pitchFamily="34" charset="0"/>
                    <a:cs typeface="Arial" panose="020B0604020202020204" pitchFamily="34" charset="0"/>
                  </a:rPr>
                  <a:t>, </a:t>
                </a:r>
                <a:r>
                  <a:rPr lang="en-US" sz="800" b="1" i="0">
                    <a:latin typeface="Arial" panose="020B0604020202020204" pitchFamily="34" charset="0"/>
                    <a:cs typeface="Arial" panose="020B0604020202020204" pitchFamily="34" charset="0"/>
                  </a:rPr>
                  <a:t>cm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spPr>
          <a:ln w="12700">
            <a:solidFill>
              <a:schemeClr val="tx1"/>
            </a:solidFill>
          </a:ln>
        </c:spPr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145449728"/>
        <c:crosses val="autoZero"/>
        <c:crossBetween val="midCat"/>
      </c:valAx>
      <c:valAx>
        <c:axId val="145449728"/>
        <c:scaling>
          <c:orientation val="minMax"/>
          <c:max val="1200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 sz="800" b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US" sz="800" b="1">
                    <a:latin typeface="Arial" panose="020B0604020202020204" pitchFamily="34" charset="0"/>
                    <a:cs typeface="Arial" panose="020B0604020202020204" pitchFamily="34" charset="0"/>
                  </a:rPr>
                  <a:t>1/</a:t>
                </a:r>
                <a:r>
                  <a:rPr lang="en-US" sz="800" b="1" i="1">
                    <a:latin typeface="Arial" panose="020B0604020202020204" pitchFamily="34" charset="0"/>
                    <a:cs typeface="Arial" panose="020B0604020202020204" pitchFamily="34" charset="0"/>
                  </a:rPr>
                  <a:t>V</a:t>
                </a:r>
                <a:r>
                  <a:rPr lang="en-US" sz="800" b="1" baseline="30000">
                    <a:latin typeface="Arial" panose="020B0604020202020204" pitchFamily="34" charset="0"/>
                    <a:cs typeface="Arial" panose="020B0604020202020204" pitchFamily="34" charset="0"/>
                  </a:rPr>
                  <a:t>n</a:t>
                </a:r>
                <a:r>
                  <a:rPr lang="en-US" sz="800" b="1" baseline="0">
                    <a:latin typeface="Arial" panose="020B0604020202020204" pitchFamily="34" charset="0"/>
                    <a:cs typeface="Arial" panose="020B0604020202020204" pitchFamily="34" charset="0"/>
                  </a:rPr>
                  <a:t> , mL</a:t>
                </a:r>
                <a:r>
                  <a:rPr lang="en-US" sz="800" b="1" baseline="30000">
                    <a:latin typeface="Arial" panose="020B0604020202020204" pitchFamily="34" charset="0"/>
                    <a:cs typeface="Arial" panose="020B0604020202020204" pitchFamily="34" charset="0"/>
                  </a:rPr>
                  <a:t>‒1</a:t>
                </a:r>
                <a:r>
                  <a:rPr lang="en-US" sz="800" b="1" baseline="0">
                    <a:latin typeface="Arial" panose="020B0604020202020204" pitchFamily="34" charset="0"/>
                    <a:cs typeface="Arial" panose="020B0604020202020204" pitchFamily="34" charset="0"/>
                  </a:rPr>
                  <a:t> </a:t>
                </a:r>
                <a:endParaRPr lang="en-US" sz="800" b="1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1.1170235299534925E-2"/>
              <c:y val="0.2828360773085182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 w="12700">
            <a:solidFill>
              <a:schemeClr val="tx1"/>
            </a:solidFill>
          </a:ln>
        </c:spPr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145422976"/>
        <c:crosses val="autoZero"/>
        <c:crossBetween val="midCat"/>
      </c:valAx>
      <c:spPr>
        <a:ln w="12700">
          <a:solidFill>
            <a:schemeClr val="tx1"/>
          </a:solidFill>
        </a:ln>
      </c:spPr>
    </c:plotArea>
    <c:legend>
      <c:legendPos val="r"/>
      <c:legendEntry>
        <c:idx val="3"/>
        <c:delete val="1"/>
      </c:legendEntry>
      <c:legendEntry>
        <c:idx val="4"/>
        <c:delete val="1"/>
      </c:legendEntry>
      <c:legendEntry>
        <c:idx val="5"/>
        <c:delete val="1"/>
      </c:legendEntry>
      <c:layout>
        <c:manualLayout>
          <c:xMode val="edge"/>
          <c:yMode val="edge"/>
          <c:x val="0.55821194225721782"/>
          <c:y val="6.9013600572655695E-2"/>
          <c:w val="0.38133243110236215"/>
          <c:h val="0.31390932951562872"/>
        </c:manualLayout>
      </c:layout>
      <c:overlay val="0"/>
      <c:txPr>
        <a:bodyPr/>
        <a:lstStyle/>
        <a:p>
          <a:pPr>
            <a:defRPr sz="800">
              <a:latin typeface="Arial" panose="020B0604020202020204" pitchFamily="34" charset="0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showDLblsOverMax val="0"/>
  </c:chart>
  <c:spPr>
    <a:ln>
      <a:noFill/>
      <a:prstDash val="sysDash"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</dc:creator>
  <cp:lastModifiedBy>Vania</cp:lastModifiedBy>
  <cp:revision>3</cp:revision>
  <cp:lastPrinted>2014-12-03T09:33:00Z</cp:lastPrinted>
  <dcterms:created xsi:type="dcterms:W3CDTF">2017-01-18T09:55:00Z</dcterms:created>
  <dcterms:modified xsi:type="dcterms:W3CDTF">2017-01-18T11:10:00Z</dcterms:modified>
</cp:coreProperties>
</file>